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727A" w:rsidRDefault="0076727A">
      <w:pPr>
        <w:rPr>
          <w:rFonts w:ascii="Verdana" w:hAnsi="Verdana"/>
          <w:b/>
          <w:bCs/>
          <w:color w:val="280099"/>
          <w:sz w:val="32"/>
          <w:szCs w:val="32"/>
          <w:u w:val="single"/>
        </w:rPr>
      </w:pPr>
      <w:r>
        <w:rPr>
          <w:color w:val="000000"/>
        </w:rPr>
        <w:t>Η ΤΣΑΝΤΑ ΤΟΥ 2025 μ. Χ.</w:t>
      </w:r>
    </w:p>
    <w:p w:rsidR="0076727A" w:rsidRDefault="0076727A">
      <w:pPr>
        <w:jc w:val="center"/>
        <w:rPr>
          <w:rFonts w:ascii="Verdana" w:hAnsi="Verdana"/>
          <w:b/>
          <w:bCs/>
          <w:color w:val="280099"/>
          <w:sz w:val="32"/>
          <w:szCs w:val="32"/>
          <w:u w:val="single"/>
        </w:rPr>
      </w:pPr>
    </w:p>
    <w:p w:rsidR="0076727A" w:rsidRDefault="0076727A">
      <w:pPr>
        <w:spacing w:line="100" w:lineRule="atLeast"/>
        <w:rPr>
          <w:color w:val="000000"/>
        </w:rPr>
      </w:pPr>
      <w:r>
        <w:rPr>
          <w:color w:val="000000"/>
        </w:rPr>
        <w:t>Βρισκόμαστε στο έτος 2025 μ. Χ. Το παιδί σας ξυπνάει το πρωί  για να πάει στο σχολείο. Το συνοδεύετε μέχρι την πόρτα του Δημοτικού και κρατάτε στο χέρι την τσάντα , που δεν είναι τίποτε άλλο από μια μικρή, λεπτή ελαφριά οθόνη χωρίς πληκτρολόγιο. Τα σχολικά βιβλία δεν έχουν καταργηθεί αλλά  χρησιμεύουν μόνο για τη μελέτη στο σπίτι.</w:t>
      </w:r>
    </w:p>
    <w:p w:rsidR="0076727A" w:rsidRDefault="0076727A">
      <w:pPr>
        <w:spacing w:line="100" w:lineRule="atLeast"/>
        <w:rPr>
          <w:color w:val="000000"/>
        </w:rPr>
      </w:pPr>
      <w:r>
        <w:rPr>
          <w:color w:val="000000"/>
        </w:rPr>
        <w:t>Η “ηλεκτρονική σχολική τσάντα” του παιδιού είναι ένας ηλεκτρονικός  υπολογιστής , που περιέχει την ύλη  των απαραίτητων βιβλίων, με κείμενο, βίντεο, ήχο και φωτογραφίες. Με έναν “ηλεκτρονικό στυλό”, ο μαθητής μπορεί να υπογραμμίσει και να κρατήσει σημειώσεις ανοίγοντας ένα “παράθυρο” στην οθόνη της “τσάντας” που θα αναγνωρίζει φυσικά το γραφικό χαρακτήρα του. Η “τσάντα” άθραυστη και αδιάβροχη, αντέχει κάθε είδους κακομεταχείριση.</w:t>
      </w:r>
    </w:p>
    <w:p w:rsidR="0076727A" w:rsidRDefault="0076727A">
      <w:pPr>
        <w:spacing w:line="100" w:lineRule="atLeast"/>
        <w:rPr>
          <w:color w:val="000000"/>
        </w:rPr>
      </w:pPr>
      <w:r>
        <w:rPr>
          <w:color w:val="000000"/>
        </w:rPr>
        <w:t xml:space="preserve">Στο μάθημα της Ιστορίας βλέπουν τον Παρθενώνα όπως ήταν όταν είχε τελειώσει η κατασκευή του. Ξεναγούνται στο εσωτερικό του ναού και θαυμάζουν το χρυσελεφάντινο άγαλμα της Αθηνάς. Μοιάζει πολύ διαφορετικό από το κτίσμα που είδαν στην εκδρομή του σχολείου την περασμένη βδομάδα. Ο δάσκαλος λέει στα παιδιά ότι το μάθημα το παρακολουθεί μέσω διαδικτύου και ένας διάσημος ιστορικός, που είναι πρόθυμος να απαντήσει στις ερωτήσεις τους, αρκεί να στείλουν εκείνη τη στιγμή ένα ηλεκτρονικό μήνυμα. </w:t>
      </w:r>
    </w:p>
    <w:p w:rsidR="0076727A" w:rsidRDefault="0076727A">
      <w:pPr>
        <w:spacing w:line="100" w:lineRule="atLeast"/>
        <w:rPr>
          <w:rFonts w:ascii="Verdana" w:hAnsi="Verdana"/>
          <w:color w:val="800000"/>
          <w:sz w:val="40"/>
          <w:szCs w:val="40"/>
        </w:rPr>
      </w:pPr>
      <w:r>
        <w:rPr>
          <w:color w:val="000000"/>
        </w:rPr>
        <w:t xml:space="preserve">Το μέλλον είναι τώρα ! </w:t>
      </w:r>
    </w:p>
    <w:p w:rsidR="0076727A" w:rsidRDefault="0076727A">
      <w:pPr>
        <w:spacing w:line="360" w:lineRule="auto"/>
        <w:ind w:firstLine="624"/>
        <w:jc w:val="both"/>
        <w:rPr>
          <w:rFonts w:ascii="Verdana" w:hAnsi="Verdana"/>
          <w:color w:val="800000"/>
          <w:sz w:val="40"/>
          <w:szCs w:val="40"/>
        </w:rPr>
      </w:pPr>
    </w:p>
    <w:sectPr w:rsidR="0076727A" w:rsidSect="0076727A">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ΛΞΜε"/>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A1E"/>
    <w:rsid w:val="004B4334"/>
    <w:rsid w:val="005B701A"/>
    <w:rsid w:val="00632A1E"/>
    <w:rsid w:val="006831DB"/>
    <w:rsid w:val="007672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uiPriority w:val="99"/>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921DA"/>
    <w:rPr>
      <w:rFonts w:eastAsia="SimSun" w:cs="Mangal"/>
      <w:kern w:val="1"/>
      <w:sz w:val="24"/>
      <w:szCs w:val="21"/>
      <w:lang w:eastAsia="hi-IN" w:bidi="hi-IN"/>
    </w:rPr>
  </w:style>
  <w:style w:type="paragraph" w:styleId="List">
    <w:name w:val="List"/>
    <w:basedOn w:val="BodyText"/>
    <w:uiPriority w:val="99"/>
  </w:style>
  <w:style w:type="paragraph" w:customStyle="1" w:styleId="1">
    <w:name w:val="Λεζάντα1"/>
    <w:basedOn w:val="Normal"/>
    <w:uiPriority w:val="99"/>
    <w:pPr>
      <w:suppressLineNumbers/>
      <w:spacing w:before="120" w:after="120"/>
    </w:pPr>
    <w:rPr>
      <w:i/>
      <w:iCs/>
    </w:rPr>
  </w:style>
  <w:style w:type="paragraph" w:customStyle="1" w:styleId="a0">
    <w:name w:val="Ευρετήριο"/>
    <w:basedOn w:val="Normal"/>
    <w:uiPriority w:val="99"/>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204</Words>
  <Characters>1105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ΤΣΑΝΤΑ ΤΟΥ 2025 μ</dc:title>
  <dc:subject/>
  <dc:creator>ΚΑΤΕΡΙΝΑ ΜΙΧΟΥ</dc:creator>
  <cp:keywords/>
  <dc:description/>
  <cp:lastModifiedBy>user</cp:lastModifiedBy>
  <cp:revision>2</cp:revision>
  <cp:lastPrinted>2015-10-21T15:02:00Z</cp:lastPrinted>
  <dcterms:created xsi:type="dcterms:W3CDTF">2018-01-14T09:43:00Z</dcterms:created>
  <dcterms:modified xsi:type="dcterms:W3CDTF">2018-01-14T09:43:00Z</dcterms:modified>
</cp:coreProperties>
</file>